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4" w:rsidRDefault="00DA6134" w:rsidP="00DA6134">
      <w:pPr>
        <w:jc w:val="both"/>
        <w:rPr>
          <w:rFonts w:ascii="Times New Roman" w:hAnsi="Times New Roman" w:cs="Times New Roman"/>
          <w:sz w:val="24"/>
          <w:szCs w:val="24"/>
        </w:rPr>
      </w:pPr>
    </w:p>
    <w:p w:rsidR="00DA6134" w:rsidRPr="00FE4ADA" w:rsidRDefault="00DA6134" w:rsidP="00FE4ADA">
      <w:pPr>
        <w:jc w:val="center"/>
        <w:rPr>
          <w:rFonts w:ascii="Times New Roman" w:hAnsi="Times New Roman" w:cs="Times New Roman"/>
          <w:b/>
          <w:sz w:val="24"/>
          <w:szCs w:val="24"/>
        </w:rPr>
      </w:pPr>
      <w:r w:rsidRPr="00FE4ADA">
        <w:rPr>
          <w:rFonts w:ascii="Times New Roman" w:hAnsi="Times New Roman" w:cs="Times New Roman"/>
          <w:b/>
          <w:sz w:val="24"/>
          <w:szCs w:val="24"/>
        </w:rPr>
        <w:t>T.C.</w:t>
      </w:r>
    </w:p>
    <w:p w:rsidR="00DA6134" w:rsidRPr="00FE4ADA" w:rsidRDefault="00DA6134" w:rsidP="00FE4ADA">
      <w:pPr>
        <w:jc w:val="center"/>
        <w:rPr>
          <w:rFonts w:ascii="Times New Roman" w:hAnsi="Times New Roman" w:cs="Times New Roman"/>
          <w:b/>
          <w:sz w:val="24"/>
          <w:szCs w:val="24"/>
        </w:rPr>
      </w:pPr>
      <w:r w:rsidRPr="00FE4ADA">
        <w:rPr>
          <w:rFonts w:ascii="Times New Roman" w:hAnsi="Times New Roman" w:cs="Times New Roman"/>
          <w:b/>
          <w:sz w:val="24"/>
          <w:szCs w:val="24"/>
        </w:rPr>
        <w:t>KASTAMONU ÜNİVERSİTESİ</w:t>
      </w:r>
    </w:p>
    <w:p w:rsidR="00DA6134" w:rsidRPr="00FE4ADA" w:rsidRDefault="00DA6134" w:rsidP="00FE4ADA">
      <w:pPr>
        <w:jc w:val="center"/>
        <w:rPr>
          <w:rFonts w:ascii="Times New Roman" w:hAnsi="Times New Roman" w:cs="Times New Roman"/>
          <w:b/>
          <w:sz w:val="24"/>
          <w:szCs w:val="24"/>
        </w:rPr>
      </w:pPr>
    </w:p>
    <w:p w:rsidR="004F0101" w:rsidRPr="00FE4ADA" w:rsidRDefault="00FE4ADA" w:rsidP="00FE4ADA">
      <w:pPr>
        <w:pStyle w:val="GvdeMetni"/>
        <w:ind w:left="2303"/>
        <w:rPr>
          <w:b/>
        </w:rPr>
      </w:pPr>
      <w:r>
        <w:rPr>
          <w:b/>
        </w:rPr>
        <w:t xml:space="preserve">               </w:t>
      </w:r>
      <w:r w:rsidRPr="00FE4ADA">
        <w:rPr>
          <w:b/>
        </w:rPr>
        <w:t>SORUŞTURMA RAPORU</w:t>
      </w:r>
    </w:p>
    <w:p w:rsidR="004F0101" w:rsidRDefault="004F0101" w:rsidP="004F0101">
      <w:pPr>
        <w:pStyle w:val="GvdeMetni"/>
        <w:jc w:val="center"/>
        <w:rPr>
          <w:sz w:val="26"/>
        </w:rPr>
      </w:pPr>
    </w:p>
    <w:p w:rsidR="004F0101" w:rsidRDefault="004F0101" w:rsidP="004F0101">
      <w:pPr>
        <w:pStyle w:val="GvdeMetni"/>
        <w:jc w:val="both"/>
        <w:rPr>
          <w:sz w:val="22"/>
        </w:rPr>
      </w:pPr>
    </w:p>
    <w:p w:rsidR="00DA6134" w:rsidRDefault="00DA6134" w:rsidP="00DA6134">
      <w:pPr>
        <w:jc w:val="both"/>
        <w:rPr>
          <w:rFonts w:ascii="Times New Roman" w:hAnsi="Times New Roman" w:cs="Times New Roman"/>
          <w:b/>
          <w:sz w:val="24"/>
          <w:szCs w:val="24"/>
        </w:rPr>
      </w:pP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FE4ADA" w:rsidTr="00BB314D">
        <w:tc>
          <w:tcPr>
            <w:tcW w:w="4253" w:type="dxa"/>
          </w:tcPr>
          <w:p w:rsidR="00FE4ADA" w:rsidRPr="00BB314D" w:rsidRDefault="00FE4ADA" w:rsidP="00FE4ADA">
            <w:pPr>
              <w:jc w:val="both"/>
              <w:rPr>
                <w:rFonts w:ascii="Times New Roman" w:hAnsi="Times New Roman" w:cs="Times New Roman"/>
              </w:rPr>
            </w:pPr>
            <w:r w:rsidRPr="00BB314D">
              <w:rPr>
                <w:rFonts w:ascii="Times New Roman" w:hAnsi="Times New Roman" w:cs="Times New Roman"/>
              </w:rPr>
              <w:t>1-SORUŞTURMA ONAYI</w:t>
            </w:r>
          </w:p>
        </w:tc>
        <w:tc>
          <w:tcPr>
            <w:tcW w:w="5245" w:type="dxa"/>
          </w:tcPr>
          <w:p w:rsidR="00FE4ADA" w:rsidRDefault="00FE4ADA" w:rsidP="00FE4AD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nın</w:t>
            </w:r>
            <w:proofErr w:type="spellEnd"/>
            <w:r>
              <w:rPr>
                <w:rFonts w:ascii="Times New Roman" w:hAnsi="Times New Roman" w:cs="Times New Roman"/>
                <w:sz w:val="24"/>
                <w:szCs w:val="24"/>
              </w:rPr>
              <w:t xml:space="preserve"> …/…./20… tarih ve …….sayılı yazısı</w:t>
            </w:r>
            <w:r w:rsidR="00BB314D">
              <w:rPr>
                <w:rFonts w:ascii="Times New Roman" w:hAnsi="Times New Roman" w:cs="Times New Roman"/>
                <w:sz w:val="24"/>
                <w:szCs w:val="24"/>
              </w:rPr>
              <w:t>.</w:t>
            </w:r>
            <w:bookmarkStart w:id="0" w:name="_GoBack"/>
            <w:bookmarkEnd w:id="0"/>
          </w:p>
        </w:tc>
      </w:tr>
      <w:tr w:rsidR="00FE4ADA" w:rsidTr="00BB314D">
        <w:tc>
          <w:tcPr>
            <w:tcW w:w="4253" w:type="dxa"/>
          </w:tcPr>
          <w:p w:rsidR="00FE4ADA" w:rsidRPr="00BB314D" w:rsidRDefault="00FE4ADA" w:rsidP="00DA6134">
            <w:pPr>
              <w:jc w:val="both"/>
              <w:rPr>
                <w:rFonts w:ascii="Times New Roman" w:hAnsi="Times New Roman" w:cs="Times New Roman"/>
              </w:rPr>
            </w:pPr>
            <w:r w:rsidRPr="00BB314D">
              <w:rPr>
                <w:rFonts w:ascii="Times New Roman" w:hAnsi="Times New Roman" w:cs="Times New Roman"/>
              </w:rPr>
              <w:t>2-SORUŞTURMAYA BAŞLAMA TARİHİ</w:t>
            </w:r>
          </w:p>
        </w:tc>
        <w:tc>
          <w:tcPr>
            <w:tcW w:w="5245" w:type="dxa"/>
          </w:tcPr>
          <w:p w:rsidR="00FE4ADA" w:rsidRDefault="00FE4ADA" w:rsidP="00DA613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tc>
      </w:tr>
      <w:tr w:rsidR="00FE4ADA" w:rsidTr="00BB314D">
        <w:tc>
          <w:tcPr>
            <w:tcW w:w="4253" w:type="dxa"/>
          </w:tcPr>
          <w:p w:rsidR="00FE4ADA" w:rsidRPr="00BB314D" w:rsidRDefault="00FE4ADA" w:rsidP="00DA6134">
            <w:pPr>
              <w:jc w:val="both"/>
              <w:rPr>
                <w:rFonts w:ascii="Times New Roman" w:hAnsi="Times New Roman" w:cs="Times New Roman"/>
              </w:rPr>
            </w:pPr>
            <w:r w:rsidRPr="00BB314D">
              <w:rPr>
                <w:rFonts w:ascii="Times New Roman" w:hAnsi="Times New Roman" w:cs="Times New Roman"/>
              </w:rPr>
              <w:t>3-SORUŞTURULAN ÖĞRENCİ</w:t>
            </w:r>
          </w:p>
        </w:tc>
        <w:tc>
          <w:tcPr>
            <w:tcW w:w="5245" w:type="dxa"/>
          </w:tcPr>
          <w:p w:rsidR="00FE4ADA" w:rsidRDefault="00FE4ADA" w:rsidP="00DA613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tc>
      </w:tr>
      <w:tr w:rsidR="00FE4ADA" w:rsidTr="00BB314D">
        <w:tc>
          <w:tcPr>
            <w:tcW w:w="4253" w:type="dxa"/>
          </w:tcPr>
          <w:p w:rsidR="00FE4ADA" w:rsidRPr="00BB314D" w:rsidRDefault="00FE4ADA" w:rsidP="00DA6134">
            <w:pPr>
              <w:jc w:val="both"/>
              <w:rPr>
                <w:rFonts w:ascii="Times New Roman" w:hAnsi="Times New Roman" w:cs="Times New Roman"/>
              </w:rPr>
            </w:pPr>
            <w:r w:rsidRPr="00BB314D">
              <w:rPr>
                <w:rFonts w:ascii="Times New Roman" w:hAnsi="Times New Roman" w:cs="Times New Roman"/>
              </w:rPr>
              <w:t>4-SORUŞTURMANIN KONUSU</w:t>
            </w:r>
          </w:p>
        </w:tc>
        <w:tc>
          <w:tcPr>
            <w:tcW w:w="5245" w:type="dxa"/>
          </w:tcPr>
          <w:p w:rsidR="00FE4ADA" w:rsidRDefault="00FE4ADA" w:rsidP="00DA613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tc>
      </w:tr>
      <w:tr w:rsidR="00FE4ADA" w:rsidTr="00BB314D">
        <w:tc>
          <w:tcPr>
            <w:tcW w:w="4253" w:type="dxa"/>
          </w:tcPr>
          <w:p w:rsidR="00FE4ADA" w:rsidRPr="00BB314D" w:rsidRDefault="00FE4ADA" w:rsidP="00DA6134">
            <w:pPr>
              <w:jc w:val="both"/>
              <w:rPr>
                <w:rFonts w:ascii="Times New Roman" w:hAnsi="Times New Roman" w:cs="Times New Roman"/>
              </w:rPr>
            </w:pPr>
            <w:r w:rsidRPr="00BB314D">
              <w:rPr>
                <w:rFonts w:ascii="Times New Roman" w:hAnsi="Times New Roman" w:cs="Times New Roman"/>
              </w:rPr>
              <w:t>5-SUÇ</w:t>
            </w:r>
          </w:p>
        </w:tc>
        <w:tc>
          <w:tcPr>
            <w:tcW w:w="5245" w:type="dxa"/>
          </w:tcPr>
          <w:p w:rsidR="00FE4ADA" w:rsidRDefault="00FE4ADA" w:rsidP="00DA613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tc>
      </w:tr>
    </w:tbl>
    <w:p w:rsidR="007F264D" w:rsidRDefault="007F264D" w:rsidP="00DA6134">
      <w:pPr>
        <w:jc w:val="both"/>
        <w:rPr>
          <w:rFonts w:ascii="Times New Roman" w:hAnsi="Times New Roman" w:cs="Times New Roman"/>
          <w:sz w:val="24"/>
          <w:szCs w:val="24"/>
        </w:rPr>
      </w:pPr>
    </w:p>
    <w:p w:rsidR="007F264D" w:rsidRDefault="00FE4ADA" w:rsidP="007F264D">
      <w:pPr>
        <w:rPr>
          <w:rFonts w:ascii="Times New Roman" w:hAnsi="Times New Roman" w:cs="Times New Roman"/>
          <w:sz w:val="24"/>
          <w:szCs w:val="24"/>
        </w:rPr>
      </w:pPr>
      <w:r>
        <w:rPr>
          <w:rFonts w:ascii="Times New Roman" w:hAnsi="Times New Roman" w:cs="Times New Roman"/>
          <w:sz w:val="24"/>
          <w:szCs w:val="24"/>
        </w:rPr>
        <w:t>6- İNCELEME:</w:t>
      </w:r>
    </w:p>
    <w:p w:rsidR="00FE4ADA" w:rsidRDefault="00FE4ADA" w:rsidP="00BB314D">
      <w:pPr>
        <w:ind w:firstLine="708"/>
        <w:jc w:val="both"/>
        <w:rPr>
          <w:rFonts w:ascii="Times New Roman" w:hAnsi="Times New Roman" w:cs="Times New Roman"/>
          <w:sz w:val="24"/>
          <w:szCs w:val="24"/>
        </w:rPr>
      </w:pPr>
      <w:r>
        <w:rPr>
          <w:rFonts w:ascii="Times New Roman" w:hAnsi="Times New Roman" w:cs="Times New Roman"/>
          <w:sz w:val="24"/>
          <w:szCs w:val="24"/>
        </w:rPr>
        <w:t>Bu böl</w:t>
      </w:r>
      <w:r>
        <w:rPr>
          <w:rFonts w:ascii="Times New Roman" w:hAnsi="Times New Roman" w:cs="Times New Roman"/>
          <w:sz w:val="24"/>
          <w:szCs w:val="24"/>
        </w:rPr>
        <w:t>ü</w:t>
      </w:r>
      <w:r>
        <w:rPr>
          <w:rFonts w:ascii="Times New Roman" w:hAnsi="Times New Roman" w:cs="Times New Roman"/>
          <w:sz w:val="24"/>
          <w:szCs w:val="24"/>
        </w:rPr>
        <w:t xml:space="preserve">mde soruşturma konusu olayın ne olduğu, soruşturmaya ne şekilde başlandığı, bu kapsamda nelerin inceleme konusu yapıldığı, nerelerden hangi </w:t>
      </w:r>
      <w:r>
        <w:rPr>
          <w:rFonts w:ascii="Times New Roman" w:hAnsi="Times New Roman" w:cs="Times New Roman"/>
          <w:sz w:val="24"/>
          <w:szCs w:val="24"/>
        </w:rPr>
        <w:t>b</w:t>
      </w:r>
      <w:r>
        <w:rPr>
          <w:rFonts w:ascii="Times New Roman" w:hAnsi="Times New Roman" w:cs="Times New Roman"/>
          <w:sz w:val="24"/>
          <w:szCs w:val="24"/>
        </w:rPr>
        <w:t xml:space="preserve">elgelerin istendiği ve temin edildiği, soruşturulan öğrenci, varsa </w:t>
      </w:r>
      <w:proofErr w:type="gramStart"/>
      <w:r>
        <w:rPr>
          <w:rFonts w:ascii="Times New Roman" w:hAnsi="Times New Roman" w:cs="Times New Roman"/>
          <w:sz w:val="24"/>
          <w:szCs w:val="24"/>
        </w:rPr>
        <w:t>şikayetçi</w:t>
      </w:r>
      <w:proofErr w:type="gramEnd"/>
      <w:r>
        <w:rPr>
          <w:rFonts w:ascii="Times New Roman" w:hAnsi="Times New Roman" w:cs="Times New Roman"/>
          <w:sz w:val="24"/>
          <w:szCs w:val="24"/>
        </w:rPr>
        <w:t xml:space="preserve"> ve tanık ifadeleri ile soruşturma kapsamında yapılan diğer işlemler, deliller ve alınan savunma işlemleri izah edilir.</w:t>
      </w:r>
    </w:p>
    <w:p w:rsidR="00FE4ADA" w:rsidRDefault="00FE4ADA" w:rsidP="00FE4ADA">
      <w:pPr>
        <w:jc w:val="both"/>
        <w:rPr>
          <w:rFonts w:ascii="Times New Roman" w:hAnsi="Times New Roman" w:cs="Times New Roman"/>
          <w:sz w:val="24"/>
          <w:szCs w:val="24"/>
        </w:rPr>
      </w:pPr>
      <w:r>
        <w:rPr>
          <w:rFonts w:ascii="Times New Roman" w:hAnsi="Times New Roman" w:cs="Times New Roman"/>
          <w:sz w:val="24"/>
          <w:szCs w:val="24"/>
        </w:rPr>
        <w:t>7-DEĞERLENDİRME:</w:t>
      </w:r>
    </w:p>
    <w:p w:rsidR="00FE4ADA" w:rsidRDefault="00FE4ADA" w:rsidP="00BB314D">
      <w:pPr>
        <w:ind w:firstLine="708"/>
        <w:jc w:val="both"/>
        <w:rPr>
          <w:rFonts w:ascii="Times New Roman" w:hAnsi="Times New Roman" w:cs="Times New Roman"/>
          <w:sz w:val="24"/>
          <w:szCs w:val="24"/>
        </w:rPr>
      </w:pPr>
      <w:r>
        <w:rPr>
          <w:rFonts w:ascii="Times New Roman" w:hAnsi="Times New Roman" w:cs="Times New Roman"/>
          <w:sz w:val="24"/>
          <w:szCs w:val="24"/>
        </w:rPr>
        <w:t>Bu bölümde incelenen deliller ışığında olayın tahlili ve değerlendirmesi yapılır ve isnat edilen suçun sabit olup olmadığı, suç işlenmişse kim tarafından nasıl işlendiği, kasıt, kusur, ihmal durumu tartışılır ve değerlendirilir.</w:t>
      </w:r>
    </w:p>
    <w:p w:rsidR="00FE4ADA" w:rsidRDefault="00FE4ADA" w:rsidP="00BB314D">
      <w:pPr>
        <w:jc w:val="both"/>
        <w:rPr>
          <w:rFonts w:ascii="Times New Roman" w:hAnsi="Times New Roman" w:cs="Times New Roman"/>
          <w:sz w:val="24"/>
          <w:szCs w:val="24"/>
        </w:rPr>
      </w:pPr>
      <w:r>
        <w:rPr>
          <w:rFonts w:ascii="Times New Roman" w:hAnsi="Times New Roman" w:cs="Times New Roman"/>
          <w:sz w:val="24"/>
          <w:szCs w:val="24"/>
        </w:rPr>
        <w:t>8- SONUÇ VE TEKLİF</w:t>
      </w:r>
      <w:r w:rsidR="00BB314D">
        <w:rPr>
          <w:rFonts w:ascii="Times New Roman" w:hAnsi="Times New Roman" w:cs="Times New Roman"/>
          <w:sz w:val="24"/>
          <w:szCs w:val="24"/>
        </w:rPr>
        <w:t>:</w:t>
      </w:r>
    </w:p>
    <w:p w:rsidR="00BB314D" w:rsidRDefault="00BB314D" w:rsidP="00BB31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Bu bölümde yapılan değerlendirmelere göre olayın suç teşkil edip etmediği ve eğer suç teşkil ediyorsa, kim tarafından ve nasıl işlendiği, suçun hukuki yönden karşılığı olan Yönetmelik maddeleri, 11. maddeye göre tekerrür ve 23. maddeye göre indirim uygulanıp uygulanmayacağı ve gerekçesi belirtilerek, soruşturma yapılan öğrenci hakkındaki teklif açık ve somut olarak belirtilir.</w:t>
      </w:r>
      <w:proofErr w:type="gramEnd"/>
    </w:p>
    <w:p w:rsidR="00BB314D" w:rsidRDefault="00BB314D" w:rsidP="00BB314D">
      <w:pPr>
        <w:ind w:firstLine="708"/>
        <w:jc w:val="both"/>
        <w:rPr>
          <w:rFonts w:ascii="Times New Roman" w:hAnsi="Times New Roman" w:cs="Times New Roman"/>
          <w:sz w:val="24"/>
          <w:szCs w:val="24"/>
        </w:rPr>
      </w:pPr>
    </w:p>
    <w:p w:rsidR="00BB314D" w:rsidRPr="007F264D" w:rsidRDefault="00BB314D" w:rsidP="00BB31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7F264D" w:rsidRPr="007F264D" w:rsidRDefault="007F264D" w:rsidP="007F264D">
      <w:pPr>
        <w:rPr>
          <w:rFonts w:ascii="Times New Roman" w:hAnsi="Times New Roman" w:cs="Times New Roman"/>
          <w:sz w:val="24"/>
          <w:szCs w:val="24"/>
        </w:rPr>
      </w:pPr>
    </w:p>
    <w:p w:rsidR="00CE595D" w:rsidRDefault="00BB314D" w:rsidP="00BB314D">
      <w:pPr>
        <w:tabs>
          <w:tab w:val="left" w:pos="735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BB314D" w:rsidRDefault="00BB314D" w:rsidP="00BB314D">
      <w:pPr>
        <w:tabs>
          <w:tab w:val="left" w:pos="7350"/>
        </w:tabs>
        <w:rPr>
          <w:rFonts w:ascii="Times New Roman" w:hAnsi="Times New Roman" w:cs="Times New Roman"/>
          <w:sz w:val="24"/>
          <w:szCs w:val="24"/>
        </w:rPr>
      </w:pPr>
      <w:r>
        <w:rPr>
          <w:rFonts w:ascii="Times New Roman" w:hAnsi="Times New Roman" w:cs="Times New Roman"/>
          <w:sz w:val="24"/>
          <w:szCs w:val="24"/>
        </w:rPr>
        <w:t xml:space="preserve">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Unvan</w:t>
      </w:r>
    </w:p>
    <w:p w:rsidR="00BB314D" w:rsidRDefault="00BB314D" w:rsidP="00BB314D">
      <w:pPr>
        <w:tabs>
          <w:tab w:val="left" w:pos="7350"/>
        </w:tabs>
        <w:rPr>
          <w:rFonts w:ascii="Times New Roman" w:hAnsi="Times New Roman" w:cs="Times New Roman"/>
          <w:sz w:val="24"/>
          <w:szCs w:val="24"/>
        </w:rPr>
      </w:pPr>
      <w:r>
        <w:rPr>
          <w:rFonts w:ascii="Times New Roman" w:hAnsi="Times New Roman" w:cs="Times New Roman"/>
          <w:sz w:val="24"/>
          <w:szCs w:val="24"/>
        </w:rPr>
        <w:t xml:space="preserve">                                                                                                                          Soruşturmacı</w:t>
      </w:r>
    </w:p>
    <w:p w:rsidR="00BB314D" w:rsidRPr="007F264D" w:rsidRDefault="00BB314D" w:rsidP="00BB314D">
      <w:pPr>
        <w:tabs>
          <w:tab w:val="left" w:pos="7350"/>
        </w:tabs>
        <w:rPr>
          <w:rFonts w:ascii="Times New Roman" w:hAnsi="Times New Roman" w:cs="Times New Roman"/>
          <w:sz w:val="24"/>
          <w:szCs w:val="24"/>
        </w:rPr>
      </w:pPr>
      <w:r>
        <w:rPr>
          <w:rFonts w:ascii="Times New Roman" w:hAnsi="Times New Roman" w:cs="Times New Roman"/>
          <w:sz w:val="24"/>
          <w:szCs w:val="24"/>
        </w:rPr>
        <w:t xml:space="preserve">                                                                                                                                 İmza</w:t>
      </w:r>
    </w:p>
    <w:sectPr w:rsidR="00BB314D" w:rsidRPr="007F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1C05"/>
    <w:multiLevelType w:val="hybridMultilevel"/>
    <w:tmpl w:val="E4CE66F0"/>
    <w:lvl w:ilvl="0" w:tplc="79006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244F1"/>
    <w:rsid w:val="000D4605"/>
    <w:rsid w:val="001C59E6"/>
    <w:rsid w:val="0021634E"/>
    <w:rsid w:val="0025637E"/>
    <w:rsid w:val="00460E73"/>
    <w:rsid w:val="004D18A4"/>
    <w:rsid w:val="004D37BD"/>
    <w:rsid w:val="004F0101"/>
    <w:rsid w:val="00511742"/>
    <w:rsid w:val="005B4625"/>
    <w:rsid w:val="005C3427"/>
    <w:rsid w:val="00673CB7"/>
    <w:rsid w:val="007F1ABB"/>
    <w:rsid w:val="007F264D"/>
    <w:rsid w:val="008F3C8D"/>
    <w:rsid w:val="00917958"/>
    <w:rsid w:val="00A516BF"/>
    <w:rsid w:val="00AA5398"/>
    <w:rsid w:val="00BB314D"/>
    <w:rsid w:val="00BE04C6"/>
    <w:rsid w:val="00CE595D"/>
    <w:rsid w:val="00DA6134"/>
    <w:rsid w:val="00DB73C1"/>
    <w:rsid w:val="00DD200F"/>
    <w:rsid w:val="00E7548C"/>
    <w:rsid w:val="00F5633A"/>
    <w:rsid w:val="00FC6267"/>
    <w:rsid w:val="00FE4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E790"/>
  <w15:chartTrackingRefBased/>
  <w15:docId w15:val="{3E0F4550-3176-42A7-B3DE-0C8A25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F01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F0101"/>
    <w:rPr>
      <w:rFonts w:ascii="Times New Roman" w:eastAsia="Times New Roman" w:hAnsi="Times New Roman" w:cs="Times New Roman"/>
      <w:sz w:val="24"/>
      <w:szCs w:val="24"/>
    </w:rPr>
  </w:style>
  <w:style w:type="table" w:styleId="TabloKlavuzu">
    <w:name w:val="Table Grid"/>
    <w:basedOn w:val="NormalTablo"/>
    <w:uiPriority w:val="39"/>
    <w:rsid w:val="00FE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2021-08-09T09:07:00Z</dcterms:created>
  <dcterms:modified xsi:type="dcterms:W3CDTF">2021-08-09T09:07:00Z</dcterms:modified>
</cp:coreProperties>
</file>